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868B4" w14:textId="77777777" w:rsidR="00C80398" w:rsidRPr="00C80398" w:rsidRDefault="00C80398" w:rsidP="00513CF4">
      <w:pPr>
        <w:jc w:val="center"/>
        <w:rPr>
          <w:rFonts w:ascii="Arial Black" w:hAnsi="Arial Black"/>
          <w:b/>
          <w:noProof/>
          <w:lang w:eastAsia="en-AU"/>
        </w:rPr>
      </w:pPr>
      <w:bookmarkStart w:id="0" w:name="_GoBack"/>
      <w:bookmarkEnd w:id="0"/>
      <w:r w:rsidRPr="00C80398">
        <w:rPr>
          <w:rFonts w:ascii="Arial Black" w:hAnsi="Arial Black"/>
          <w:b/>
          <w:noProof/>
          <w:lang w:eastAsia="en-AU"/>
        </w:rPr>
        <w:t>Water in the world – Photo analysis</w:t>
      </w:r>
    </w:p>
    <w:p w14:paraId="5FC58E44" w14:textId="77777777" w:rsidR="004D0BCE" w:rsidRDefault="00C020B0">
      <w:r>
        <w:rPr>
          <w:noProof/>
          <w:lang w:eastAsia="en-AU"/>
        </w:rPr>
        <w:drawing>
          <wp:inline distT="0" distB="0" distL="0" distR="0" wp14:anchorId="0305F30F" wp14:editId="164A42C5">
            <wp:extent cx="6065520" cy="3905250"/>
            <wp:effectExtent l="0" t="0" r="0" b="0"/>
            <wp:docPr id="5" name="Picture 5" descr="Image result for villages in india draw ground water from communal 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illages in india draw ground water from communal we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77457" cy="3912936"/>
                    </a:xfrm>
                    <a:prstGeom prst="rect">
                      <a:avLst/>
                    </a:prstGeom>
                    <a:noFill/>
                    <a:ln>
                      <a:noFill/>
                    </a:ln>
                  </pic:spPr>
                </pic:pic>
              </a:graphicData>
            </a:graphic>
          </wp:inline>
        </w:drawing>
      </w:r>
    </w:p>
    <w:p w14:paraId="38EFAE7B" w14:textId="77777777" w:rsidR="00C80398" w:rsidRDefault="00C80398" w:rsidP="00C80398">
      <w:pPr>
        <w:spacing w:after="0" w:line="240" w:lineRule="auto"/>
      </w:pPr>
      <w:r w:rsidRPr="1EBEAE3B">
        <w:rPr>
          <w:u w:val="single"/>
        </w:rPr>
        <w:t>Find an image</w:t>
      </w:r>
      <w:r>
        <w:t xml:space="preserve"> relating to contamination of water or pressure on water supplies in the world</w:t>
      </w:r>
    </w:p>
    <w:p w14:paraId="5E056E1D" w14:textId="77777777" w:rsidR="00C80398" w:rsidRDefault="00C80398" w:rsidP="00C80398">
      <w:pPr>
        <w:spacing w:after="0" w:line="240" w:lineRule="auto"/>
      </w:pPr>
      <w:r w:rsidRPr="1EBEAE3B">
        <w:rPr>
          <w:u w:val="single"/>
        </w:rPr>
        <w:t xml:space="preserve">Answer </w:t>
      </w:r>
      <w:r w:rsidRPr="1EBEAE3B">
        <w:rPr>
          <w:b/>
          <w:bCs/>
          <w:u w:val="single"/>
        </w:rPr>
        <w:t xml:space="preserve">any 4 </w:t>
      </w:r>
      <w:r w:rsidRPr="1EBEAE3B">
        <w:rPr>
          <w:u w:val="single"/>
        </w:rPr>
        <w:t>of the following questions</w:t>
      </w:r>
      <w:r>
        <w:t>;</w:t>
      </w:r>
    </w:p>
    <w:p w14:paraId="115E28AD" w14:textId="77777777" w:rsidR="00C80398" w:rsidRDefault="00C80398" w:rsidP="00C80398">
      <w:pPr>
        <w:spacing w:after="0" w:line="240" w:lineRule="auto"/>
      </w:pPr>
    </w:p>
    <w:p w14:paraId="644B3C07" w14:textId="77777777" w:rsidR="00C80398" w:rsidRDefault="00C80398" w:rsidP="00C80398">
      <w:pPr>
        <w:pStyle w:val="ListParagraph"/>
        <w:numPr>
          <w:ilvl w:val="0"/>
          <w:numId w:val="1"/>
        </w:numPr>
        <w:spacing w:line="240" w:lineRule="auto"/>
      </w:pPr>
      <w:r>
        <w:t>Where could this photo have been taken? Support your answer with geographical information and a map.</w:t>
      </w:r>
    </w:p>
    <w:p w14:paraId="354AC7D0" w14:textId="77777777" w:rsidR="00C80398" w:rsidRDefault="00C80398" w:rsidP="00C80398">
      <w:pPr>
        <w:pStyle w:val="ListParagraph"/>
        <w:spacing w:line="240" w:lineRule="auto"/>
      </w:pPr>
    </w:p>
    <w:p w14:paraId="10E0464A" w14:textId="77777777" w:rsidR="00C80398" w:rsidRDefault="00C80398" w:rsidP="00C80398">
      <w:pPr>
        <w:pStyle w:val="ListParagraph"/>
        <w:numPr>
          <w:ilvl w:val="0"/>
          <w:numId w:val="1"/>
        </w:numPr>
        <w:spacing w:line="240" w:lineRule="auto"/>
      </w:pPr>
      <w:r>
        <w:t>When might this photo have been taken? What geographical evidence is there to support this?</w:t>
      </w:r>
    </w:p>
    <w:p w14:paraId="06F5428D" w14:textId="77777777" w:rsidR="00C80398" w:rsidRDefault="00C80398" w:rsidP="00C80398">
      <w:pPr>
        <w:pStyle w:val="ListParagraph"/>
        <w:spacing w:line="240" w:lineRule="auto"/>
      </w:pPr>
    </w:p>
    <w:p w14:paraId="0A06E182" w14:textId="77777777" w:rsidR="00C80398" w:rsidRDefault="00C80398" w:rsidP="00C80398">
      <w:pPr>
        <w:pStyle w:val="ListParagraph"/>
        <w:numPr>
          <w:ilvl w:val="0"/>
          <w:numId w:val="1"/>
        </w:numPr>
        <w:spacing w:line="240" w:lineRule="auto"/>
      </w:pPr>
      <w:r>
        <w:t>What does this photo tell you about a world environment and issue?</w:t>
      </w:r>
    </w:p>
    <w:p w14:paraId="4505FA3D" w14:textId="77777777" w:rsidR="00C80398" w:rsidRDefault="00C80398" w:rsidP="00C80398">
      <w:pPr>
        <w:pStyle w:val="ListParagraph"/>
        <w:spacing w:line="240" w:lineRule="auto"/>
      </w:pPr>
    </w:p>
    <w:p w14:paraId="115DD0FA" w14:textId="77777777" w:rsidR="00C80398" w:rsidRDefault="00C80398" w:rsidP="00C80398">
      <w:pPr>
        <w:pStyle w:val="ListParagraph"/>
        <w:numPr>
          <w:ilvl w:val="0"/>
          <w:numId w:val="1"/>
        </w:numPr>
        <w:spacing w:line="240" w:lineRule="auto"/>
      </w:pPr>
      <w:r>
        <w:t>What intention do you think this photo has?</w:t>
      </w:r>
    </w:p>
    <w:p w14:paraId="5726BFFD" w14:textId="77777777" w:rsidR="00C80398" w:rsidRDefault="00C80398" w:rsidP="00C80398">
      <w:pPr>
        <w:pStyle w:val="ListParagraph"/>
        <w:spacing w:line="240" w:lineRule="auto"/>
      </w:pPr>
    </w:p>
    <w:p w14:paraId="04A03D75" w14:textId="77777777" w:rsidR="00C80398" w:rsidRDefault="00C80398" w:rsidP="00C80398">
      <w:pPr>
        <w:pStyle w:val="ListParagraph"/>
        <w:numPr>
          <w:ilvl w:val="0"/>
          <w:numId w:val="1"/>
        </w:numPr>
        <w:spacing w:line="240" w:lineRule="auto"/>
      </w:pPr>
      <w:r>
        <w:t>What emotions or thoughts does this photo evoke in you?</w:t>
      </w:r>
    </w:p>
    <w:p w14:paraId="12625E3D" w14:textId="77777777" w:rsidR="00C80398" w:rsidRDefault="00C80398" w:rsidP="00C80398">
      <w:pPr>
        <w:pStyle w:val="ListParagraph"/>
        <w:spacing w:line="240" w:lineRule="auto"/>
      </w:pPr>
    </w:p>
    <w:p w14:paraId="62C60E7E" w14:textId="77777777" w:rsidR="00C80398" w:rsidRDefault="00C80398" w:rsidP="00C80398">
      <w:pPr>
        <w:pStyle w:val="ListParagraph"/>
        <w:numPr>
          <w:ilvl w:val="0"/>
          <w:numId w:val="1"/>
        </w:numPr>
        <w:spacing w:line="240" w:lineRule="auto"/>
      </w:pPr>
      <w:r>
        <w:t>Who could have manipulated this image? Think carefully about the process from the photograph being taken to the image’s publication.</w:t>
      </w:r>
    </w:p>
    <w:p w14:paraId="6326EAC9" w14:textId="77777777" w:rsidR="00C80398" w:rsidRDefault="00C80398" w:rsidP="00C80398">
      <w:pPr>
        <w:pStyle w:val="ListParagraph"/>
        <w:spacing w:line="240" w:lineRule="auto"/>
      </w:pPr>
    </w:p>
    <w:p w14:paraId="670A1A40" w14:textId="77777777" w:rsidR="00C80398" w:rsidRDefault="00C80398" w:rsidP="00C80398">
      <w:pPr>
        <w:pStyle w:val="ListParagraph"/>
        <w:numPr>
          <w:ilvl w:val="0"/>
          <w:numId w:val="1"/>
        </w:numPr>
        <w:spacing w:line="240" w:lineRule="auto"/>
      </w:pPr>
      <w:r>
        <w:t>What could have led to or caused the situation depicted in the image (e.g. Environment, conflict)</w:t>
      </w:r>
    </w:p>
    <w:p w14:paraId="099E0569" w14:textId="77777777" w:rsidR="00C80398" w:rsidRDefault="00C80398" w:rsidP="00C80398">
      <w:pPr>
        <w:pStyle w:val="ListParagraph"/>
        <w:spacing w:line="240" w:lineRule="auto"/>
      </w:pPr>
    </w:p>
    <w:p w14:paraId="0E423FCD" w14:textId="77777777" w:rsidR="00C80398" w:rsidRDefault="00C80398" w:rsidP="00C80398">
      <w:pPr>
        <w:pStyle w:val="ListParagraph"/>
        <w:numPr>
          <w:ilvl w:val="0"/>
          <w:numId w:val="1"/>
        </w:numPr>
        <w:spacing w:line="240" w:lineRule="auto"/>
      </w:pPr>
      <w:r>
        <w:t>What could the photographer have excluded from the photo? What is occurring outside the frames of the photograph?</w:t>
      </w:r>
    </w:p>
    <w:p w14:paraId="1E9646DC" w14:textId="77777777" w:rsidR="00C80398" w:rsidRDefault="00C80398" w:rsidP="00C80398">
      <w:pPr>
        <w:pStyle w:val="ListParagraph"/>
        <w:spacing w:line="240" w:lineRule="auto"/>
      </w:pPr>
      <w:r w:rsidRPr="1EBEAE3B">
        <w:rPr>
          <w:b/>
          <w:bCs/>
        </w:rPr>
        <w:t>Extra:</w:t>
      </w:r>
      <w:r>
        <w:t xml:space="preserve"> you could place the photo on a large piece of paper and draw the scene occurring outside of the photographer’s frame. This scene could continue the story the photograph tells, or completely change what is perceived to be happening in the photo.</w:t>
      </w:r>
    </w:p>
    <w:p w14:paraId="06291FEC" w14:textId="77777777" w:rsidR="00C80398" w:rsidRDefault="00C80398" w:rsidP="00C80398">
      <w:pPr>
        <w:rPr>
          <w:b/>
          <w:sz w:val="28"/>
          <w:szCs w:val="28"/>
        </w:rPr>
      </w:pPr>
    </w:p>
    <w:p w14:paraId="72BA4479" w14:textId="77777777" w:rsidR="00C80398" w:rsidRPr="0060744C" w:rsidRDefault="00C80398" w:rsidP="00C80398">
      <w:pPr>
        <w:rPr>
          <w:b/>
          <w:bCs/>
          <w:sz w:val="28"/>
          <w:szCs w:val="28"/>
        </w:rPr>
      </w:pPr>
      <w:r w:rsidRPr="1EBEAE3B">
        <w:rPr>
          <w:b/>
          <w:bCs/>
          <w:sz w:val="28"/>
          <w:szCs w:val="28"/>
        </w:rPr>
        <w:t>Glossary of key terms for the water in the world unit</w:t>
      </w:r>
      <w:r>
        <w:rPr>
          <w:b/>
          <w:bCs/>
          <w:sz w:val="28"/>
          <w:szCs w:val="28"/>
        </w:rPr>
        <w:t xml:space="preserve">- add extra words </w:t>
      </w:r>
    </w:p>
    <w:tbl>
      <w:tblPr>
        <w:tblStyle w:val="TableGrid"/>
        <w:tblW w:w="9781" w:type="dxa"/>
        <w:tblInd w:w="-572" w:type="dxa"/>
        <w:tblLook w:val="04A0" w:firstRow="1" w:lastRow="0" w:firstColumn="1" w:lastColumn="0" w:noHBand="0" w:noVBand="1"/>
      </w:tblPr>
      <w:tblGrid>
        <w:gridCol w:w="2806"/>
        <w:gridCol w:w="6975"/>
      </w:tblGrid>
      <w:tr w:rsidR="00C80398" w14:paraId="61834626" w14:textId="77777777" w:rsidTr="00C80398">
        <w:tc>
          <w:tcPr>
            <w:tcW w:w="2806" w:type="dxa"/>
          </w:tcPr>
          <w:p w14:paraId="6EE1C872" w14:textId="77777777" w:rsidR="00C80398" w:rsidRPr="00F77088" w:rsidRDefault="00C80398" w:rsidP="00E6103B">
            <w:pPr>
              <w:rPr>
                <w:sz w:val="24"/>
                <w:szCs w:val="24"/>
              </w:rPr>
            </w:pPr>
            <w:r w:rsidRPr="1EBEAE3B">
              <w:rPr>
                <w:sz w:val="24"/>
                <w:szCs w:val="24"/>
              </w:rPr>
              <w:t>Term</w:t>
            </w:r>
          </w:p>
        </w:tc>
        <w:tc>
          <w:tcPr>
            <w:tcW w:w="6975" w:type="dxa"/>
          </w:tcPr>
          <w:p w14:paraId="66D3AC3B" w14:textId="77777777" w:rsidR="00C80398" w:rsidRPr="1EBEAE3B" w:rsidRDefault="00C80398" w:rsidP="00E6103B">
            <w:pPr>
              <w:rPr>
                <w:sz w:val="24"/>
                <w:szCs w:val="24"/>
              </w:rPr>
            </w:pPr>
          </w:p>
        </w:tc>
      </w:tr>
      <w:tr w:rsidR="00C80398" w14:paraId="18C5D14A" w14:textId="77777777" w:rsidTr="00C80398">
        <w:trPr>
          <w:trHeight w:val="537"/>
        </w:trPr>
        <w:tc>
          <w:tcPr>
            <w:tcW w:w="2806" w:type="dxa"/>
          </w:tcPr>
          <w:p w14:paraId="0426FD2B" w14:textId="77777777" w:rsidR="00C80398" w:rsidRPr="00152DB8" w:rsidRDefault="00C80398" w:rsidP="00E6103B">
            <w:pPr>
              <w:pStyle w:val="Heading2"/>
              <w:spacing w:line="600" w:lineRule="auto"/>
              <w:outlineLvl w:val="1"/>
              <w:rPr>
                <w:rFonts w:asciiTheme="minorHAnsi" w:eastAsiaTheme="minorEastAsia" w:hAnsiTheme="minorHAnsi" w:cstheme="minorBidi"/>
                <w:b w:val="0"/>
                <w:bCs w:val="0"/>
                <w:color w:val="FF0000"/>
                <w:sz w:val="24"/>
                <w:szCs w:val="24"/>
              </w:rPr>
            </w:pPr>
            <w:r w:rsidRPr="1EBEAE3B">
              <w:rPr>
                <w:rFonts w:asciiTheme="minorHAnsi" w:eastAsiaTheme="minorEastAsia" w:hAnsiTheme="minorHAnsi" w:cstheme="minorBidi"/>
                <w:b w:val="0"/>
                <w:bCs w:val="0"/>
                <w:sz w:val="24"/>
                <w:szCs w:val="24"/>
              </w:rPr>
              <w:t>Water cycle</w:t>
            </w:r>
          </w:p>
        </w:tc>
        <w:tc>
          <w:tcPr>
            <w:tcW w:w="6975" w:type="dxa"/>
          </w:tcPr>
          <w:p w14:paraId="66CB1A88" w14:textId="77777777" w:rsidR="00C80398" w:rsidRPr="1EBEAE3B" w:rsidRDefault="00C80398" w:rsidP="00E6103B">
            <w:pPr>
              <w:pStyle w:val="Heading2"/>
              <w:spacing w:line="600" w:lineRule="auto"/>
              <w:outlineLvl w:val="1"/>
              <w:rPr>
                <w:rFonts w:asciiTheme="minorHAnsi" w:eastAsiaTheme="minorEastAsia" w:hAnsiTheme="minorHAnsi" w:cstheme="minorBidi"/>
                <w:b w:val="0"/>
                <w:bCs w:val="0"/>
                <w:sz w:val="24"/>
                <w:szCs w:val="24"/>
              </w:rPr>
            </w:pPr>
          </w:p>
        </w:tc>
      </w:tr>
      <w:tr w:rsidR="00C80398" w14:paraId="32B28783" w14:textId="77777777" w:rsidTr="00C80398">
        <w:trPr>
          <w:trHeight w:val="260"/>
        </w:trPr>
        <w:tc>
          <w:tcPr>
            <w:tcW w:w="2806" w:type="dxa"/>
          </w:tcPr>
          <w:p w14:paraId="77FABD5A" w14:textId="77777777" w:rsidR="00C80398" w:rsidRPr="00601225" w:rsidRDefault="00C80398" w:rsidP="00E6103B">
            <w:pPr>
              <w:spacing w:line="600" w:lineRule="auto"/>
              <w:rPr>
                <w:sz w:val="16"/>
                <w:szCs w:val="16"/>
              </w:rPr>
            </w:pPr>
            <w:r>
              <w:t>Water scarcity</w:t>
            </w:r>
          </w:p>
        </w:tc>
        <w:tc>
          <w:tcPr>
            <w:tcW w:w="6975" w:type="dxa"/>
          </w:tcPr>
          <w:p w14:paraId="693F0BBF" w14:textId="77777777" w:rsidR="00C80398" w:rsidRDefault="00C80398" w:rsidP="00E6103B">
            <w:pPr>
              <w:spacing w:line="600" w:lineRule="auto"/>
            </w:pPr>
          </w:p>
        </w:tc>
      </w:tr>
      <w:tr w:rsidR="00C80398" w14:paraId="3234CE19" w14:textId="77777777" w:rsidTr="00C80398">
        <w:trPr>
          <w:trHeight w:val="212"/>
        </w:trPr>
        <w:tc>
          <w:tcPr>
            <w:tcW w:w="2806" w:type="dxa"/>
          </w:tcPr>
          <w:p w14:paraId="0605805D" w14:textId="77777777" w:rsidR="00C80398" w:rsidRPr="00AC052B" w:rsidRDefault="00C80398" w:rsidP="00E6103B">
            <w:pPr>
              <w:spacing w:line="600" w:lineRule="auto"/>
              <w:rPr>
                <w:sz w:val="24"/>
                <w:szCs w:val="24"/>
              </w:rPr>
            </w:pPr>
            <w:r w:rsidRPr="1EBEAE3B">
              <w:rPr>
                <w:sz w:val="24"/>
                <w:szCs w:val="24"/>
              </w:rPr>
              <w:t>groundwater</w:t>
            </w:r>
          </w:p>
        </w:tc>
        <w:tc>
          <w:tcPr>
            <w:tcW w:w="6975" w:type="dxa"/>
          </w:tcPr>
          <w:p w14:paraId="1C1A261C" w14:textId="77777777" w:rsidR="00C80398" w:rsidRPr="1EBEAE3B" w:rsidRDefault="00C80398" w:rsidP="00E6103B">
            <w:pPr>
              <w:spacing w:line="600" w:lineRule="auto"/>
              <w:rPr>
                <w:sz w:val="24"/>
                <w:szCs w:val="24"/>
              </w:rPr>
            </w:pPr>
          </w:p>
        </w:tc>
      </w:tr>
      <w:tr w:rsidR="00C80398" w14:paraId="639B056B" w14:textId="77777777" w:rsidTr="00C80398">
        <w:trPr>
          <w:trHeight w:val="262"/>
        </w:trPr>
        <w:tc>
          <w:tcPr>
            <w:tcW w:w="2806" w:type="dxa"/>
          </w:tcPr>
          <w:p w14:paraId="2ED36B53" w14:textId="77777777" w:rsidR="00C80398" w:rsidRDefault="00C80398" w:rsidP="00E6103B">
            <w:pPr>
              <w:spacing w:line="600" w:lineRule="auto"/>
            </w:pPr>
            <w:r>
              <w:t>Natural hazard</w:t>
            </w:r>
          </w:p>
        </w:tc>
        <w:tc>
          <w:tcPr>
            <w:tcW w:w="6975" w:type="dxa"/>
          </w:tcPr>
          <w:p w14:paraId="7FC92B9C" w14:textId="77777777" w:rsidR="00C80398" w:rsidRDefault="00C80398" w:rsidP="00E6103B">
            <w:pPr>
              <w:spacing w:line="600" w:lineRule="auto"/>
            </w:pPr>
          </w:p>
        </w:tc>
      </w:tr>
      <w:tr w:rsidR="00C80398" w14:paraId="2810D3DF" w14:textId="77777777" w:rsidTr="00C80398">
        <w:trPr>
          <w:trHeight w:val="275"/>
        </w:trPr>
        <w:tc>
          <w:tcPr>
            <w:tcW w:w="2806" w:type="dxa"/>
          </w:tcPr>
          <w:p w14:paraId="4D2BBC8D" w14:textId="77777777" w:rsidR="00C80398" w:rsidRDefault="00C80398" w:rsidP="00E6103B">
            <w:pPr>
              <w:spacing w:line="600" w:lineRule="auto"/>
            </w:pPr>
            <w:r>
              <w:t>Atmospheric hazard</w:t>
            </w:r>
          </w:p>
        </w:tc>
        <w:tc>
          <w:tcPr>
            <w:tcW w:w="6975" w:type="dxa"/>
          </w:tcPr>
          <w:p w14:paraId="21ED4F88" w14:textId="77777777" w:rsidR="00C80398" w:rsidRDefault="00C80398" w:rsidP="00E6103B">
            <w:pPr>
              <w:spacing w:line="600" w:lineRule="auto"/>
            </w:pPr>
          </w:p>
        </w:tc>
      </w:tr>
      <w:tr w:rsidR="00C80398" w14:paraId="21A1D376" w14:textId="77777777" w:rsidTr="00C80398">
        <w:trPr>
          <w:trHeight w:val="238"/>
        </w:trPr>
        <w:tc>
          <w:tcPr>
            <w:tcW w:w="2806" w:type="dxa"/>
          </w:tcPr>
          <w:p w14:paraId="289CE615" w14:textId="77777777" w:rsidR="00C80398" w:rsidRDefault="00C80398" w:rsidP="00E6103B">
            <w:pPr>
              <w:spacing w:line="600" w:lineRule="auto"/>
            </w:pPr>
            <w:r>
              <w:t>Hydrologic hazard</w:t>
            </w:r>
          </w:p>
        </w:tc>
        <w:tc>
          <w:tcPr>
            <w:tcW w:w="6975" w:type="dxa"/>
          </w:tcPr>
          <w:p w14:paraId="263385D4" w14:textId="77777777" w:rsidR="00C80398" w:rsidRDefault="00C80398" w:rsidP="00E6103B">
            <w:pPr>
              <w:spacing w:line="600" w:lineRule="auto"/>
            </w:pPr>
          </w:p>
        </w:tc>
      </w:tr>
      <w:tr w:rsidR="00C80398" w14:paraId="15404608" w14:textId="77777777" w:rsidTr="00C80398">
        <w:trPr>
          <w:trHeight w:val="250"/>
        </w:trPr>
        <w:tc>
          <w:tcPr>
            <w:tcW w:w="2806" w:type="dxa"/>
          </w:tcPr>
          <w:p w14:paraId="583A073E" w14:textId="77777777" w:rsidR="00C80398" w:rsidRDefault="00C80398" w:rsidP="00E6103B">
            <w:pPr>
              <w:spacing w:line="600" w:lineRule="auto"/>
            </w:pPr>
            <w:r>
              <w:t>Catchment area</w:t>
            </w:r>
          </w:p>
        </w:tc>
        <w:tc>
          <w:tcPr>
            <w:tcW w:w="6975" w:type="dxa"/>
          </w:tcPr>
          <w:p w14:paraId="4534CA43" w14:textId="77777777" w:rsidR="00C80398" w:rsidRDefault="00C80398" w:rsidP="00E6103B">
            <w:pPr>
              <w:spacing w:line="600" w:lineRule="auto"/>
            </w:pPr>
          </w:p>
        </w:tc>
      </w:tr>
      <w:tr w:rsidR="00C80398" w14:paraId="7093EA17" w14:textId="77777777" w:rsidTr="00C80398">
        <w:trPr>
          <w:trHeight w:val="262"/>
        </w:trPr>
        <w:tc>
          <w:tcPr>
            <w:tcW w:w="2806" w:type="dxa"/>
          </w:tcPr>
          <w:p w14:paraId="5DCB64A4" w14:textId="77777777" w:rsidR="00C80398" w:rsidRDefault="00C80398" w:rsidP="00E6103B">
            <w:pPr>
              <w:spacing w:line="600" w:lineRule="auto"/>
            </w:pPr>
            <w:r>
              <w:t>Runoff</w:t>
            </w:r>
          </w:p>
        </w:tc>
        <w:tc>
          <w:tcPr>
            <w:tcW w:w="6975" w:type="dxa"/>
          </w:tcPr>
          <w:p w14:paraId="5EE0C935" w14:textId="77777777" w:rsidR="00C80398" w:rsidRDefault="00C80398" w:rsidP="00E6103B">
            <w:pPr>
              <w:spacing w:line="600" w:lineRule="auto"/>
            </w:pPr>
          </w:p>
        </w:tc>
      </w:tr>
      <w:tr w:rsidR="00C80398" w14:paraId="1FDEA260" w14:textId="77777777" w:rsidTr="00C80398">
        <w:trPr>
          <w:trHeight w:val="300"/>
        </w:trPr>
        <w:tc>
          <w:tcPr>
            <w:tcW w:w="2806" w:type="dxa"/>
          </w:tcPr>
          <w:p w14:paraId="75886D83" w14:textId="77777777" w:rsidR="00C80398" w:rsidRDefault="00C80398" w:rsidP="00E6103B">
            <w:pPr>
              <w:spacing w:line="600" w:lineRule="auto"/>
            </w:pPr>
            <w:r>
              <w:t>Seasonal calendar</w:t>
            </w:r>
          </w:p>
        </w:tc>
        <w:tc>
          <w:tcPr>
            <w:tcW w:w="6975" w:type="dxa"/>
          </w:tcPr>
          <w:p w14:paraId="0DDE2FDB" w14:textId="77777777" w:rsidR="00C80398" w:rsidRDefault="00C80398" w:rsidP="00E6103B">
            <w:pPr>
              <w:spacing w:line="600" w:lineRule="auto"/>
            </w:pPr>
          </w:p>
        </w:tc>
      </w:tr>
      <w:tr w:rsidR="00C80398" w14:paraId="5EDB77C2" w14:textId="77777777" w:rsidTr="00C80398">
        <w:trPr>
          <w:trHeight w:val="300"/>
        </w:trPr>
        <w:tc>
          <w:tcPr>
            <w:tcW w:w="2806" w:type="dxa"/>
          </w:tcPr>
          <w:p w14:paraId="3B081118" w14:textId="77777777" w:rsidR="00C80398" w:rsidRDefault="00C80398" w:rsidP="00E6103B">
            <w:pPr>
              <w:spacing w:line="600" w:lineRule="auto"/>
            </w:pPr>
          </w:p>
        </w:tc>
        <w:tc>
          <w:tcPr>
            <w:tcW w:w="6975" w:type="dxa"/>
          </w:tcPr>
          <w:p w14:paraId="3F84A5DA" w14:textId="77777777" w:rsidR="00C80398" w:rsidRDefault="00C80398" w:rsidP="00E6103B">
            <w:pPr>
              <w:spacing w:line="600" w:lineRule="auto"/>
            </w:pPr>
          </w:p>
        </w:tc>
      </w:tr>
      <w:tr w:rsidR="00C80398" w14:paraId="25F3C671" w14:textId="77777777" w:rsidTr="00C80398">
        <w:trPr>
          <w:trHeight w:val="300"/>
        </w:trPr>
        <w:tc>
          <w:tcPr>
            <w:tcW w:w="2806" w:type="dxa"/>
          </w:tcPr>
          <w:p w14:paraId="248E25F8" w14:textId="77777777" w:rsidR="00C80398" w:rsidRDefault="00C80398" w:rsidP="00E6103B">
            <w:pPr>
              <w:spacing w:line="600" w:lineRule="auto"/>
            </w:pPr>
          </w:p>
        </w:tc>
        <w:tc>
          <w:tcPr>
            <w:tcW w:w="6975" w:type="dxa"/>
          </w:tcPr>
          <w:p w14:paraId="7C53626C" w14:textId="77777777" w:rsidR="00C80398" w:rsidRDefault="00C80398" w:rsidP="00E6103B">
            <w:pPr>
              <w:spacing w:line="600" w:lineRule="auto"/>
            </w:pPr>
          </w:p>
        </w:tc>
      </w:tr>
      <w:tr w:rsidR="00C80398" w14:paraId="3AF98C91" w14:textId="77777777" w:rsidTr="00C80398">
        <w:trPr>
          <w:trHeight w:val="300"/>
        </w:trPr>
        <w:tc>
          <w:tcPr>
            <w:tcW w:w="2806" w:type="dxa"/>
          </w:tcPr>
          <w:p w14:paraId="1410A49C" w14:textId="77777777" w:rsidR="00C80398" w:rsidRDefault="00C80398" w:rsidP="00E6103B">
            <w:pPr>
              <w:spacing w:line="600" w:lineRule="auto"/>
            </w:pPr>
          </w:p>
        </w:tc>
        <w:tc>
          <w:tcPr>
            <w:tcW w:w="6975" w:type="dxa"/>
          </w:tcPr>
          <w:p w14:paraId="5D87BA0E" w14:textId="77777777" w:rsidR="00C80398" w:rsidRDefault="00C80398" w:rsidP="00E6103B">
            <w:pPr>
              <w:spacing w:line="600" w:lineRule="auto"/>
            </w:pPr>
          </w:p>
        </w:tc>
      </w:tr>
      <w:tr w:rsidR="00C80398" w14:paraId="68A4F0E9" w14:textId="77777777" w:rsidTr="00C80398">
        <w:trPr>
          <w:trHeight w:val="300"/>
        </w:trPr>
        <w:tc>
          <w:tcPr>
            <w:tcW w:w="2806" w:type="dxa"/>
          </w:tcPr>
          <w:p w14:paraId="12927C95" w14:textId="77777777" w:rsidR="00C80398" w:rsidRDefault="00C80398" w:rsidP="00E6103B">
            <w:pPr>
              <w:spacing w:line="600" w:lineRule="auto"/>
            </w:pPr>
          </w:p>
        </w:tc>
        <w:tc>
          <w:tcPr>
            <w:tcW w:w="6975" w:type="dxa"/>
          </w:tcPr>
          <w:p w14:paraId="18C214CE" w14:textId="77777777" w:rsidR="00C80398" w:rsidRDefault="00C80398" w:rsidP="00E6103B">
            <w:pPr>
              <w:spacing w:line="600" w:lineRule="auto"/>
            </w:pPr>
          </w:p>
        </w:tc>
      </w:tr>
      <w:tr w:rsidR="00C80398" w14:paraId="1F972326" w14:textId="77777777" w:rsidTr="00C80398">
        <w:trPr>
          <w:trHeight w:val="300"/>
        </w:trPr>
        <w:tc>
          <w:tcPr>
            <w:tcW w:w="2806" w:type="dxa"/>
          </w:tcPr>
          <w:p w14:paraId="1ABAFED4" w14:textId="77777777" w:rsidR="00C80398" w:rsidRDefault="00C80398" w:rsidP="00E6103B">
            <w:pPr>
              <w:spacing w:line="600" w:lineRule="auto"/>
            </w:pPr>
          </w:p>
        </w:tc>
        <w:tc>
          <w:tcPr>
            <w:tcW w:w="6975" w:type="dxa"/>
          </w:tcPr>
          <w:p w14:paraId="12CEB8E0" w14:textId="77777777" w:rsidR="00C80398" w:rsidRDefault="00C80398" w:rsidP="00E6103B">
            <w:pPr>
              <w:spacing w:line="600" w:lineRule="auto"/>
            </w:pPr>
          </w:p>
        </w:tc>
      </w:tr>
      <w:tr w:rsidR="00C80398" w14:paraId="17636CE5" w14:textId="77777777" w:rsidTr="00C80398">
        <w:trPr>
          <w:trHeight w:val="300"/>
        </w:trPr>
        <w:tc>
          <w:tcPr>
            <w:tcW w:w="2806" w:type="dxa"/>
          </w:tcPr>
          <w:p w14:paraId="042C1E02" w14:textId="77777777" w:rsidR="00C80398" w:rsidRDefault="00C80398" w:rsidP="00E6103B">
            <w:pPr>
              <w:spacing w:line="600" w:lineRule="auto"/>
            </w:pPr>
          </w:p>
        </w:tc>
        <w:tc>
          <w:tcPr>
            <w:tcW w:w="6975" w:type="dxa"/>
          </w:tcPr>
          <w:p w14:paraId="2B87E4DB" w14:textId="77777777" w:rsidR="00C80398" w:rsidRDefault="00C80398" w:rsidP="00E6103B">
            <w:pPr>
              <w:spacing w:line="600" w:lineRule="auto"/>
            </w:pPr>
          </w:p>
        </w:tc>
      </w:tr>
      <w:tr w:rsidR="00C80398" w14:paraId="21170683" w14:textId="77777777" w:rsidTr="00C80398">
        <w:trPr>
          <w:trHeight w:val="300"/>
        </w:trPr>
        <w:tc>
          <w:tcPr>
            <w:tcW w:w="2806" w:type="dxa"/>
          </w:tcPr>
          <w:p w14:paraId="5C553DAB" w14:textId="77777777" w:rsidR="00C80398" w:rsidRDefault="00C80398" w:rsidP="00E6103B">
            <w:pPr>
              <w:spacing w:line="600" w:lineRule="auto"/>
            </w:pPr>
          </w:p>
        </w:tc>
        <w:tc>
          <w:tcPr>
            <w:tcW w:w="6975" w:type="dxa"/>
          </w:tcPr>
          <w:p w14:paraId="4D2BB6F7" w14:textId="77777777" w:rsidR="00C80398" w:rsidRDefault="00C80398" w:rsidP="00E6103B">
            <w:pPr>
              <w:spacing w:line="600" w:lineRule="auto"/>
            </w:pPr>
          </w:p>
        </w:tc>
      </w:tr>
    </w:tbl>
    <w:p w14:paraId="0B618ED5" w14:textId="77777777" w:rsidR="00C80398" w:rsidRDefault="00C80398" w:rsidP="00C80398">
      <w:pPr>
        <w:pStyle w:val="Title"/>
        <w:rPr>
          <w:sz w:val="28"/>
          <w:szCs w:val="28"/>
        </w:rPr>
      </w:pPr>
    </w:p>
    <w:p w14:paraId="38B1408B" w14:textId="77777777" w:rsidR="00C80398" w:rsidRDefault="00C80398" w:rsidP="00C80398">
      <w:pPr>
        <w:pStyle w:val="ListParagraph"/>
        <w:spacing w:line="240" w:lineRule="auto"/>
      </w:pPr>
    </w:p>
    <w:sectPr w:rsidR="00C803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573202"/>
    <w:multiLevelType w:val="hybridMultilevel"/>
    <w:tmpl w:val="257095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0B0"/>
    <w:rsid w:val="004D0BCE"/>
    <w:rsid w:val="00513CF4"/>
    <w:rsid w:val="00C020B0"/>
    <w:rsid w:val="00C803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7E70E"/>
  <w15:chartTrackingRefBased/>
  <w15:docId w15:val="{D3348AE1-7A1F-491F-ADE2-DB1E95A6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80398"/>
    <w:pPr>
      <w:spacing w:after="120" w:line="240" w:lineRule="auto"/>
      <w:outlineLvl w:val="1"/>
    </w:pPr>
    <w:rPr>
      <w:rFonts w:ascii="Arial" w:eastAsia="Times New Roman" w:hAnsi="Arial" w:cs="Arial"/>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398"/>
    <w:pPr>
      <w:spacing w:after="200" w:line="276" w:lineRule="auto"/>
      <w:ind w:left="720"/>
      <w:contextualSpacing/>
    </w:pPr>
  </w:style>
  <w:style w:type="character" w:customStyle="1" w:styleId="Heading2Char">
    <w:name w:val="Heading 2 Char"/>
    <w:basedOn w:val="DefaultParagraphFont"/>
    <w:link w:val="Heading2"/>
    <w:uiPriority w:val="9"/>
    <w:rsid w:val="00C80398"/>
    <w:rPr>
      <w:rFonts w:ascii="Arial" w:eastAsia="Times New Roman" w:hAnsi="Arial" w:cs="Arial"/>
      <w:b/>
      <w:bCs/>
      <w:sz w:val="36"/>
      <w:szCs w:val="36"/>
      <w:lang w:eastAsia="en-AU"/>
    </w:rPr>
  </w:style>
  <w:style w:type="paragraph" w:styleId="Title">
    <w:name w:val="Title"/>
    <w:basedOn w:val="Normal"/>
    <w:next w:val="Normal"/>
    <w:link w:val="TitleChar"/>
    <w:uiPriority w:val="10"/>
    <w:qFormat/>
    <w:rsid w:val="00C8039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80398"/>
    <w:rPr>
      <w:rFonts w:asciiTheme="majorHAnsi" w:eastAsiaTheme="majorEastAsia" w:hAnsiTheme="majorHAnsi" w:cstheme="majorBidi"/>
      <w:color w:val="323E4F" w:themeColor="text2" w:themeShade="BF"/>
      <w:spacing w:val="5"/>
      <w:kern w:val="28"/>
      <w:sz w:val="52"/>
      <w:szCs w:val="52"/>
    </w:rPr>
  </w:style>
  <w:style w:type="table" w:styleId="TableGrid">
    <w:name w:val="Table Grid"/>
    <w:basedOn w:val="TableNormal"/>
    <w:uiPriority w:val="59"/>
    <w:rsid w:val="00C80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Catholic Education, Canberra &amp; Goulburn</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Kate</dc:creator>
  <cp:keywords/>
  <dc:description/>
  <cp:lastModifiedBy>SJ Morgan</cp:lastModifiedBy>
  <cp:revision>2</cp:revision>
  <dcterms:created xsi:type="dcterms:W3CDTF">2019-01-31T23:24:00Z</dcterms:created>
  <dcterms:modified xsi:type="dcterms:W3CDTF">2019-01-31T23:24:00Z</dcterms:modified>
</cp:coreProperties>
</file>